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8E699" w14:textId="77777777" w:rsidR="00A90B57" w:rsidRDefault="00A90B57" w:rsidP="00A90B57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bookmarkStart w:id="0" w:name="_Toc302767809"/>
      <w:r>
        <w:rPr>
          <w:rFonts w:cstheme="minorHAnsi"/>
          <w:b/>
          <w:bCs/>
          <w:sz w:val="28"/>
          <w:szCs w:val="28"/>
        </w:rPr>
        <w:t>Lesson Plan 6</w:t>
      </w:r>
    </w:p>
    <w:tbl>
      <w:tblPr>
        <w:tblStyle w:val="TableGrid2"/>
        <w:tblpPr w:leftFromText="180" w:rightFromText="180" w:vertAnchor="text" w:horzAnchor="margin" w:tblpXSpec="center" w:tblpY="199"/>
        <w:tblW w:w="10785" w:type="dxa"/>
        <w:tblLayout w:type="fixed"/>
        <w:tblLook w:val="0400" w:firstRow="0" w:lastRow="0" w:firstColumn="0" w:lastColumn="0" w:noHBand="0" w:noVBand="1"/>
      </w:tblPr>
      <w:tblGrid>
        <w:gridCol w:w="986"/>
        <w:gridCol w:w="1710"/>
        <w:gridCol w:w="2453"/>
        <w:gridCol w:w="243"/>
        <w:gridCol w:w="5393"/>
      </w:tblGrid>
      <w:tr w:rsidR="00A90B57" w14:paraId="0D51D93D" w14:textId="77777777" w:rsidTr="000C654B">
        <w:trPr>
          <w:cantSplit/>
          <w:trHeight w:val="429"/>
        </w:trPr>
        <w:tc>
          <w:tcPr>
            <w:tcW w:w="107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C332E2" w14:textId="77777777" w:rsidR="00A90B57" w:rsidRDefault="00A90B57" w:rsidP="000C654B">
            <w:pPr>
              <w:spacing w:after="200"/>
              <w:contextualSpacing/>
              <w:rPr>
                <w:rFonts w:ascii="SassoonCRInfant" w:hAnsi="SassoonCRInfant"/>
                <w:b/>
                <w:iCs/>
                <w:color w:val="000000" w:themeColor="text1"/>
              </w:rPr>
            </w:pPr>
            <w:r>
              <w:rPr>
                <w:rFonts w:ascii="SassoonCRInfant" w:hAnsi="SassoonCRInfant"/>
                <w:b/>
                <w:iCs/>
                <w:color w:val="000000" w:themeColor="text1"/>
              </w:rPr>
              <w:t xml:space="preserve">Name: </w:t>
            </w:r>
            <w:r w:rsidRPr="004B12D7">
              <w:rPr>
                <w:rFonts w:ascii="SassoonCRInfant" w:hAnsi="SassoonCRInfant"/>
                <w:iCs/>
                <w:color w:val="000000" w:themeColor="text1"/>
              </w:rPr>
              <w:t>Nada Khalil Bin Took</w:t>
            </w:r>
          </w:p>
          <w:p w14:paraId="6483BD86" w14:textId="77777777" w:rsidR="00A90B57" w:rsidRDefault="00A90B57" w:rsidP="000C654B">
            <w:pPr>
              <w:spacing w:after="200"/>
              <w:contextualSpacing/>
              <w:rPr>
                <w:rFonts w:ascii="SassoonCRInfant" w:hAnsi="SassoonCRInfant"/>
                <w:b/>
                <w:iCs/>
                <w:color w:val="000000" w:themeColor="text1"/>
              </w:rPr>
            </w:pPr>
          </w:p>
          <w:p w14:paraId="2D0AAB14" w14:textId="77777777" w:rsidR="00A90B57" w:rsidRDefault="00A90B57" w:rsidP="000C654B">
            <w:pPr>
              <w:spacing w:after="200"/>
              <w:contextualSpacing/>
              <w:rPr>
                <w:rFonts w:ascii="SassoonCRInfant" w:hAnsi="SassoonCRInfant"/>
                <w:b/>
                <w:iCs/>
                <w:color w:val="000000" w:themeColor="text1"/>
              </w:rPr>
            </w:pPr>
          </w:p>
        </w:tc>
      </w:tr>
      <w:tr w:rsidR="00A90B57" w14:paraId="670BF33E" w14:textId="77777777" w:rsidTr="000C654B">
        <w:trPr>
          <w:cantSplit/>
          <w:trHeight w:val="429"/>
        </w:trPr>
        <w:tc>
          <w:tcPr>
            <w:tcW w:w="107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1807AAC4" w14:textId="77777777" w:rsidR="00A90B57" w:rsidRDefault="00A90B57" w:rsidP="000C654B">
            <w:pPr>
              <w:spacing w:after="200"/>
              <w:contextualSpacing/>
              <w:jc w:val="center"/>
              <w:rPr>
                <w:rFonts w:ascii="SassoonCRInfant" w:hAnsi="SassoonCRInfant"/>
                <w:b/>
                <w:iCs/>
                <w:color w:val="000000" w:themeColor="text1"/>
              </w:rPr>
            </w:pPr>
            <w:r>
              <w:rPr>
                <w:rFonts w:ascii="SassoonCRInfant" w:hAnsi="SassoonCRInfant"/>
                <w:b/>
                <w:iCs/>
                <w:color w:val="000000" w:themeColor="text1"/>
              </w:rPr>
              <w:t>Professional Development Plan</w:t>
            </w:r>
          </w:p>
          <w:p w14:paraId="792EDE1E" w14:textId="77777777" w:rsidR="00A90B57" w:rsidRDefault="00A90B57" w:rsidP="000C654B">
            <w:pPr>
              <w:spacing w:after="200"/>
              <w:contextualSpacing/>
              <w:jc w:val="center"/>
              <w:rPr>
                <w:rFonts w:ascii="SassoonCRInfant" w:hAnsi="SassoonCRInfant"/>
                <w:b/>
                <w:iCs/>
                <w:color w:val="000000" w:themeColor="text1"/>
              </w:rPr>
            </w:pPr>
            <w:r>
              <w:rPr>
                <w:rFonts w:ascii="SassoonCRInfant" w:hAnsi="SassoonCRInfant"/>
                <w:b/>
                <w:iCs/>
                <w:color w:val="000000" w:themeColor="text1"/>
              </w:rPr>
              <w:t xml:space="preserve">(What do YOU need to work on </w:t>
            </w:r>
            <w:r w:rsidRPr="0053388C">
              <w:rPr>
                <w:rFonts w:ascii="SassoonCRInfant" w:hAnsi="SassoonCRInfant"/>
                <w:b/>
                <w:iCs/>
                <w:noProof/>
                <w:color w:val="000000" w:themeColor="text1"/>
              </w:rPr>
              <w:t>to</w:t>
            </w:r>
            <w:r>
              <w:rPr>
                <w:rFonts w:ascii="SassoonCRInfant" w:hAnsi="SassoonCRInfant"/>
                <w:b/>
                <w:iCs/>
                <w:color w:val="000000" w:themeColor="text1"/>
              </w:rPr>
              <w:t xml:space="preserve"> grow professionally?)</w:t>
            </w:r>
          </w:p>
          <w:p w14:paraId="160C1897" w14:textId="77777777" w:rsidR="00A90B57" w:rsidRPr="003C5630" w:rsidRDefault="00A90B57" w:rsidP="000C654B">
            <w:pPr>
              <w:spacing w:after="200"/>
              <w:contextualSpacing/>
              <w:rPr>
                <w:rFonts w:ascii="SassoonCRInfant" w:hAnsi="SassoonCRInfant"/>
                <w:iCs/>
                <w:color w:val="000000" w:themeColor="text1"/>
              </w:rPr>
            </w:pPr>
            <w:r w:rsidRPr="003C5630">
              <w:rPr>
                <w:rFonts w:ascii="SassoonCRInfant" w:hAnsi="SassoonCRInfant"/>
                <w:iCs/>
                <w:color w:val="000000" w:themeColor="text1"/>
              </w:rPr>
              <w:t xml:space="preserve"> Classroom management: </w:t>
            </w:r>
          </w:p>
          <w:p w14:paraId="69181DB6" w14:textId="77777777" w:rsidR="00A90B57" w:rsidRPr="003C5630" w:rsidRDefault="00A90B57" w:rsidP="000C654B">
            <w:pPr>
              <w:spacing w:after="200"/>
              <w:contextualSpacing/>
              <w:rPr>
                <w:rFonts w:ascii="SassoonCRInfant" w:hAnsi="SassoonCRInfant"/>
                <w:iCs/>
                <w:color w:val="000000" w:themeColor="text1"/>
              </w:rPr>
            </w:pPr>
            <w:r w:rsidRPr="003C5630">
              <w:rPr>
                <w:rFonts w:ascii="SassoonCRInfant" w:hAnsi="SassoonCRInfant"/>
                <w:iCs/>
                <w:color w:val="000000" w:themeColor="text1"/>
              </w:rPr>
              <w:t xml:space="preserve">- Time management: managing the time and doing the activities in the specified time. </w:t>
            </w:r>
          </w:p>
          <w:p w14:paraId="5D38CC8C" w14:textId="77777777" w:rsidR="00A90B57" w:rsidRDefault="00A90B57" w:rsidP="000C654B">
            <w:pPr>
              <w:spacing w:after="200"/>
              <w:contextualSpacing/>
              <w:rPr>
                <w:rFonts w:ascii="SassoonCRInfant" w:hAnsi="SassoonCRInfant"/>
                <w:b/>
                <w:iCs/>
                <w:color w:val="000000" w:themeColor="text1"/>
              </w:rPr>
            </w:pPr>
            <w:r w:rsidRPr="003C5630">
              <w:rPr>
                <w:rFonts w:ascii="SassoonCRInfant" w:hAnsi="SassoonCRInfant"/>
                <w:iCs/>
                <w:color w:val="000000" w:themeColor="text1"/>
              </w:rPr>
              <w:t xml:space="preserve">- Behaviour management: by rewarding </w:t>
            </w:r>
            <w:proofErr w:type="gramStart"/>
            <w:r w:rsidRPr="003C5630">
              <w:rPr>
                <w:rFonts w:ascii="SassoonCRInfant" w:hAnsi="SassoonCRInfant"/>
                <w:iCs/>
                <w:color w:val="000000" w:themeColor="text1"/>
              </w:rPr>
              <w:t>the  good</w:t>
            </w:r>
            <w:proofErr w:type="gramEnd"/>
            <w:r w:rsidRPr="003C5630">
              <w:rPr>
                <w:rFonts w:ascii="SassoonCRInfant" w:hAnsi="SassoonCRInfant"/>
                <w:iCs/>
                <w:color w:val="000000" w:themeColor="text1"/>
              </w:rPr>
              <w:t xml:space="preserve"> students and give them a gift. Make an </w:t>
            </w:r>
            <w:proofErr w:type="gramStart"/>
            <w:r w:rsidRPr="003C5630">
              <w:rPr>
                <w:rFonts w:ascii="SassoonCRInfant" w:hAnsi="SassoonCRInfant"/>
                <w:iCs/>
                <w:color w:val="000000" w:themeColor="text1"/>
              </w:rPr>
              <w:t>eye-contact</w:t>
            </w:r>
            <w:proofErr w:type="gramEnd"/>
            <w:r w:rsidRPr="003C5630">
              <w:rPr>
                <w:rFonts w:ascii="SassoonCRInfant" w:hAnsi="SassoonCRInfant"/>
                <w:iCs/>
                <w:color w:val="000000" w:themeColor="text1"/>
              </w:rPr>
              <w:t xml:space="preserve"> with the students who misbehave.</w:t>
            </w:r>
            <w:r>
              <w:rPr>
                <w:rFonts w:ascii="SassoonCRInfant" w:hAnsi="SassoonCRInfant"/>
                <w:b/>
                <w:iCs/>
                <w:color w:val="000000" w:themeColor="text1"/>
              </w:rPr>
              <w:t xml:space="preserve">  </w:t>
            </w:r>
          </w:p>
        </w:tc>
      </w:tr>
      <w:tr w:rsidR="00A90B57" w14:paraId="28287062" w14:textId="77777777" w:rsidTr="000C654B">
        <w:trPr>
          <w:cantSplit/>
          <w:trHeight w:val="429"/>
        </w:trPr>
        <w:tc>
          <w:tcPr>
            <w:tcW w:w="107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7F904D" w14:textId="77777777" w:rsidR="00A90B57" w:rsidRDefault="00A90B57" w:rsidP="000C654B">
            <w:pPr>
              <w:pStyle w:val="ListParagraph"/>
              <w:numPr>
                <w:ilvl w:val="0"/>
                <w:numId w:val="1"/>
              </w:numPr>
              <w:spacing w:after="200"/>
              <w:contextualSpacing/>
              <w:rPr>
                <w:rFonts w:ascii="SassoonCRInfant" w:eastAsiaTheme="minorEastAsia" w:hAnsi="SassoonCRInfant"/>
                <w:b/>
                <w:iCs/>
                <w:color w:val="000000" w:themeColor="text1"/>
              </w:rPr>
            </w:pPr>
            <w:r>
              <w:rPr>
                <w:rFonts w:ascii="SassoonCRInfant" w:eastAsiaTheme="minorEastAsia" w:hAnsi="SassoonCRInfant"/>
                <w:b/>
                <w:iCs/>
                <w:color w:val="000000" w:themeColor="text1"/>
              </w:rPr>
              <w:t>Choose and describe an aspect from a teaching competency that you need to work on (Goal)</w:t>
            </w:r>
          </w:p>
          <w:p w14:paraId="48CFC0B3" w14:textId="77777777" w:rsidR="00A90B57" w:rsidRPr="003C5630" w:rsidRDefault="00A90B57" w:rsidP="000C654B">
            <w:pPr>
              <w:spacing w:after="200"/>
              <w:contextualSpacing/>
              <w:rPr>
                <w:rFonts w:ascii="SassoonCRInfant" w:hAnsi="SassoonCRInfant"/>
                <w:iCs/>
                <w:color w:val="000000" w:themeColor="text1"/>
              </w:rPr>
            </w:pPr>
            <w:r>
              <w:rPr>
                <w:rFonts w:ascii="SassoonCRInfant" w:hAnsi="SassoonCRInfant"/>
                <w:iCs/>
                <w:color w:val="000000" w:themeColor="text1"/>
              </w:rPr>
              <w:t>This semester, I want to work on c</w:t>
            </w:r>
            <w:r w:rsidRPr="003C5630">
              <w:rPr>
                <w:rFonts w:ascii="SassoonCRInfant" w:hAnsi="SassoonCRInfant"/>
                <w:iCs/>
                <w:color w:val="000000" w:themeColor="text1"/>
              </w:rPr>
              <w:t xml:space="preserve">lassroom management: </w:t>
            </w:r>
            <w:r>
              <w:rPr>
                <w:rFonts w:ascii="SassoonCRInfant" w:hAnsi="SassoonCRInfant"/>
                <w:iCs/>
                <w:color w:val="000000" w:themeColor="text1"/>
              </w:rPr>
              <w:t>time management and behaviour management.</w:t>
            </w:r>
          </w:p>
          <w:p w14:paraId="65206DFD" w14:textId="77777777" w:rsidR="00A90B57" w:rsidRPr="002F5336" w:rsidRDefault="00A90B57" w:rsidP="000C654B">
            <w:pPr>
              <w:spacing w:after="200"/>
              <w:contextualSpacing/>
              <w:rPr>
                <w:rFonts w:ascii="SassoonCRInfant" w:eastAsiaTheme="minorEastAsia" w:hAnsi="SassoonCRInfant"/>
                <w:iCs/>
                <w:color w:val="000000" w:themeColor="text1"/>
              </w:rPr>
            </w:pPr>
          </w:p>
        </w:tc>
      </w:tr>
      <w:tr w:rsidR="00A90B57" w14:paraId="6735B246" w14:textId="77777777" w:rsidTr="000C654B">
        <w:trPr>
          <w:cantSplit/>
          <w:trHeight w:val="429"/>
        </w:trPr>
        <w:tc>
          <w:tcPr>
            <w:tcW w:w="107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6C218A" w14:textId="77777777" w:rsidR="00A90B57" w:rsidRDefault="00A90B57" w:rsidP="000C654B">
            <w:pPr>
              <w:pStyle w:val="ListParagraph"/>
              <w:numPr>
                <w:ilvl w:val="0"/>
                <w:numId w:val="1"/>
              </w:numPr>
              <w:spacing w:after="200"/>
              <w:contextualSpacing/>
              <w:rPr>
                <w:rFonts w:ascii="SassoonCRInfant" w:eastAsiaTheme="minorEastAsia" w:hAnsi="SassoonCRInfant"/>
                <w:b/>
                <w:iCs/>
                <w:color w:val="000000" w:themeColor="text1"/>
              </w:rPr>
            </w:pPr>
            <w:r>
              <w:rPr>
                <w:rFonts w:ascii="SassoonCRInfant" w:eastAsiaTheme="minorEastAsia" w:hAnsi="SassoonCRInfant"/>
                <w:b/>
                <w:iCs/>
                <w:color w:val="000000" w:themeColor="text1"/>
              </w:rPr>
              <w:t>Describe what you will do to help achieve your goal (Strategies Used)</w:t>
            </w:r>
          </w:p>
          <w:p w14:paraId="794F7EF9" w14:textId="77777777" w:rsidR="00A90B57" w:rsidRPr="003C5630" w:rsidRDefault="00A90B57" w:rsidP="000C654B">
            <w:pPr>
              <w:spacing w:after="200"/>
              <w:contextualSpacing/>
              <w:rPr>
                <w:rFonts w:ascii="SassoonCRInfant" w:hAnsi="SassoonCRInfant"/>
                <w:iCs/>
                <w:color w:val="000000" w:themeColor="text1"/>
              </w:rPr>
            </w:pPr>
            <w:r w:rsidRPr="003C5630">
              <w:rPr>
                <w:rFonts w:ascii="SassoonCRInfant" w:hAnsi="SassoonCRInfant"/>
                <w:iCs/>
                <w:color w:val="000000" w:themeColor="text1"/>
              </w:rPr>
              <w:t>- Tim</w:t>
            </w:r>
            <w:r>
              <w:rPr>
                <w:rFonts w:ascii="SassoonCRInfant" w:hAnsi="SassoonCRInfant"/>
                <w:iCs/>
                <w:color w:val="000000" w:themeColor="text1"/>
              </w:rPr>
              <w:t xml:space="preserve">e management: managing the time, </w:t>
            </w:r>
            <w:r w:rsidRPr="003C5630">
              <w:rPr>
                <w:rFonts w:ascii="SassoonCRInfant" w:hAnsi="SassoonCRInfant"/>
                <w:iCs/>
                <w:color w:val="000000" w:themeColor="text1"/>
              </w:rPr>
              <w:t>doing the activities in the specified time</w:t>
            </w:r>
            <w:r>
              <w:rPr>
                <w:rFonts w:ascii="SassoonCRInfant" w:hAnsi="SassoonCRInfant"/>
                <w:iCs/>
                <w:color w:val="000000" w:themeColor="text1"/>
              </w:rPr>
              <w:t xml:space="preserve"> by using a timer so when children listen to it they stop the activity and clean up the place</w:t>
            </w:r>
            <w:r w:rsidRPr="003C5630">
              <w:rPr>
                <w:rFonts w:ascii="SassoonCRInfant" w:hAnsi="SassoonCRInfant"/>
                <w:iCs/>
                <w:color w:val="000000" w:themeColor="text1"/>
              </w:rPr>
              <w:t xml:space="preserve">. </w:t>
            </w:r>
          </w:p>
          <w:p w14:paraId="79C72079" w14:textId="77777777" w:rsidR="00A90B57" w:rsidRPr="002F5336" w:rsidRDefault="00A90B57" w:rsidP="000C654B">
            <w:pPr>
              <w:spacing w:after="200"/>
              <w:contextualSpacing/>
              <w:rPr>
                <w:rFonts w:ascii="SassoonCRInfant" w:eastAsiaTheme="minorEastAsia" w:hAnsi="SassoonCRInfant"/>
                <w:b/>
                <w:iCs/>
                <w:color w:val="000000" w:themeColor="text1"/>
              </w:rPr>
            </w:pPr>
            <w:r w:rsidRPr="00773D22">
              <w:rPr>
                <w:rFonts w:ascii="SassoonCRInfant" w:hAnsi="SassoonCRInfant"/>
                <w:iCs/>
                <w:color w:val="000000" w:themeColor="text1"/>
              </w:rPr>
              <w:t xml:space="preserve">- Behaviour </w:t>
            </w:r>
            <w:r>
              <w:rPr>
                <w:rFonts w:ascii="SassoonCRInfant" w:hAnsi="SassoonCRInfant"/>
                <w:iCs/>
                <w:color w:val="000000" w:themeColor="text1"/>
              </w:rPr>
              <w:t>management: by rewarding the</w:t>
            </w:r>
            <w:r w:rsidRPr="00773D22">
              <w:rPr>
                <w:rFonts w:ascii="SassoonCRInfant" w:hAnsi="SassoonCRInfant"/>
                <w:iCs/>
                <w:color w:val="000000" w:themeColor="text1"/>
              </w:rPr>
              <w:t xml:space="preserve"> good students and give them a gift. Make an eye contact with the students who misbehave or change their places</w:t>
            </w:r>
            <w:r>
              <w:rPr>
                <w:rFonts w:ascii="SassoonCRInfant" w:hAnsi="SassoonCRInfant"/>
                <w:iCs/>
                <w:color w:val="000000" w:themeColor="text1"/>
              </w:rPr>
              <w:t>.</w:t>
            </w:r>
          </w:p>
        </w:tc>
      </w:tr>
      <w:tr w:rsidR="00A90B57" w14:paraId="00C90D4F" w14:textId="77777777" w:rsidTr="000C654B">
        <w:trPr>
          <w:cantSplit/>
          <w:trHeight w:val="429"/>
        </w:trPr>
        <w:tc>
          <w:tcPr>
            <w:tcW w:w="107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050C10" w14:textId="77777777" w:rsidR="00A90B57" w:rsidRDefault="00A90B57" w:rsidP="000C654B">
            <w:pPr>
              <w:pStyle w:val="ListParagraph"/>
              <w:numPr>
                <w:ilvl w:val="0"/>
                <w:numId w:val="1"/>
              </w:numPr>
              <w:spacing w:after="200"/>
              <w:contextualSpacing/>
              <w:rPr>
                <w:rFonts w:ascii="SassoonCRInfant" w:eastAsiaTheme="minorEastAsia" w:hAnsi="SassoonCRInfant"/>
                <w:b/>
                <w:iCs/>
                <w:color w:val="000000" w:themeColor="text1"/>
              </w:rPr>
            </w:pPr>
            <w:r>
              <w:rPr>
                <w:rFonts w:ascii="SassoonCRInfant" w:eastAsiaTheme="minorEastAsia" w:hAnsi="SassoonCRInfant"/>
                <w:b/>
                <w:iCs/>
                <w:color w:val="000000" w:themeColor="text1"/>
              </w:rPr>
              <w:t>Describe how you can tell if you’re achieving your goal (Evidence)</w:t>
            </w:r>
          </w:p>
          <w:p w14:paraId="66AC731D" w14:textId="77777777" w:rsidR="00A90B57" w:rsidRPr="002F5336" w:rsidRDefault="00A90B57" w:rsidP="000C654B">
            <w:pPr>
              <w:spacing w:after="200"/>
              <w:contextualSpacing/>
              <w:rPr>
                <w:rFonts w:ascii="SassoonCRInfant" w:eastAsiaTheme="minorEastAsia" w:hAnsi="SassoonCRInfant"/>
                <w:b/>
                <w:iCs/>
                <w:color w:val="000000" w:themeColor="text1"/>
              </w:rPr>
            </w:pPr>
            <w:r>
              <w:rPr>
                <w:rFonts w:ascii="SassoonCRInfant" w:eastAsiaTheme="minorEastAsia" w:hAnsi="SassoonCRInfant"/>
                <w:iCs/>
                <w:color w:val="000000" w:themeColor="text1"/>
              </w:rPr>
              <w:t>Asking my MST to take pictures or video. Also her notes about my teaching will be helpful</w:t>
            </w:r>
          </w:p>
        </w:tc>
      </w:tr>
      <w:tr w:rsidR="00A90B57" w14:paraId="73CBA748" w14:textId="77777777" w:rsidTr="000C654B">
        <w:trPr>
          <w:cantSplit/>
          <w:trHeight w:val="623"/>
        </w:trPr>
        <w:tc>
          <w:tcPr>
            <w:tcW w:w="2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104726" w14:textId="77777777" w:rsidR="00A90B57" w:rsidRDefault="00A90B57" w:rsidP="000C654B">
            <w:pPr>
              <w:spacing w:after="200"/>
              <w:jc w:val="center"/>
              <w:rPr>
                <w:rFonts w:ascii="SassoonCRInfant" w:hAnsi="SassoonCRInfant"/>
                <w:b/>
                <w:iCs/>
                <w:color w:val="000000" w:themeColor="text1"/>
              </w:rPr>
            </w:pPr>
            <w:r>
              <w:rPr>
                <w:rFonts w:ascii="SassoonCRInfant" w:hAnsi="SassoonCRInfant"/>
                <w:b/>
                <w:iCs/>
                <w:color w:val="000000" w:themeColor="text1"/>
              </w:rPr>
              <w:t>Grade Level:</w:t>
            </w:r>
          </w:p>
          <w:p w14:paraId="5786402A" w14:textId="77777777" w:rsidR="00A90B57" w:rsidRDefault="00A90B57" w:rsidP="000C654B">
            <w:pPr>
              <w:spacing w:after="200"/>
              <w:jc w:val="center"/>
              <w:rPr>
                <w:rFonts w:ascii="SassoonCRInfant" w:hAnsi="SassoonCRInfant"/>
                <w:b/>
                <w:iCs/>
                <w:color w:val="000000" w:themeColor="text1"/>
              </w:rPr>
            </w:pPr>
            <w:r>
              <w:rPr>
                <w:rFonts w:ascii="SassoonCRInfant" w:hAnsi="SassoonCRInfant"/>
                <w:b/>
                <w:iCs/>
                <w:color w:val="000000" w:themeColor="text1"/>
              </w:rPr>
              <w:t>KG2</w:t>
            </w:r>
          </w:p>
        </w:tc>
        <w:tc>
          <w:tcPr>
            <w:tcW w:w="2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587BE0" w14:textId="77777777" w:rsidR="00A90B57" w:rsidRDefault="00A90B57" w:rsidP="000C654B">
            <w:pPr>
              <w:spacing w:after="200"/>
              <w:jc w:val="center"/>
              <w:rPr>
                <w:rFonts w:ascii="SassoonCRInfant" w:hAnsi="SassoonCRInfant"/>
                <w:b/>
                <w:iCs/>
                <w:color w:val="000000" w:themeColor="text1"/>
              </w:rPr>
            </w:pPr>
            <w:r>
              <w:rPr>
                <w:rFonts w:ascii="SassoonCRInfant" w:hAnsi="SassoonCRInfant"/>
                <w:b/>
                <w:iCs/>
                <w:color w:val="000000" w:themeColor="text1"/>
              </w:rPr>
              <w:t>Subject:</w:t>
            </w:r>
          </w:p>
          <w:p w14:paraId="61951A70" w14:textId="77777777" w:rsidR="00A90B57" w:rsidRDefault="00A90B57" w:rsidP="000C654B">
            <w:pPr>
              <w:spacing w:after="200"/>
              <w:jc w:val="center"/>
              <w:rPr>
                <w:rFonts w:ascii="SassoonCRInfant" w:hAnsi="SassoonCRInfant"/>
                <w:b/>
                <w:iCs/>
                <w:color w:val="000000" w:themeColor="text1"/>
              </w:rPr>
            </w:pPr>
            <w:r>
              <w:rPr>
                <w:rFonts w:ascii="SassoonCRInfant" w:hAnsi="SassoonCRInfant"/>
                <w:b/>
                <w:iCs/>
                <w:color w:val="000000" w:themeColor="text1"/>
              </w:rPr>
              <w:t>Science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242144" w14:textId="77777777" w:rsidR="00A90B57" w:rsidRDefault="00A90B57" w:rsidP="000C654B">
            <w:pPr>
              <w:jc w:val="center"/>
              <w:rPr>
                <w:rFonts w:ascii="SassoonCRInfant" w:hAnsi="SassoonCRInfant"/>
                <w:b/>
                <w:iCs/>
                <w:color w:val="000000" w:themeColor="text1"/>
              </w:rPr>
            </w:pPr>
            <w:r>
              <w:rPr>
                <w:rFonts w:ascii="SassoonCRInfant" w:hAnsi="SassoonCRInfant"/>
                <w:b/>
                <w:iCs/>
                <w:color w:val="000000" w:themeColor="text1"/>
              </w:rPr>
              <w:t>Learning Outcome (ADEC code and words):</w:t>
            </w:r>
          </w:p>
          <w:p w14:paraId="751CFABA" w14:textId="77777777" w:rsidR="00A90B57" w:rsidRDefault="00A90B57" w:rsidP="000C654B">
            <w:pPr>
              <w:spacing w:after="200"/>
              <w:rPr>
                <w:rFonts w:ascii="SassoonCRInfant" w:hAnsi="SassoonCRInfant"/>
                <w:b/>
                <w:iCs/>
                <w:color w:val="0070C0"/>
              </w:rPr>
            </w:pPr>
            <w:r w:rsidRPr="003E12E8">
              <w:rPr>
                <w:rFonts w:ascii="SassoonCRInfant" w:hAnsi="SassoonCRInfant"/>
                <w:iCs/>
                <w:color w:val="000000" w:themeColor="text1"/>
              </w:rPr>
              <w:t xml:space="preserve">Students will be able </w:t>
            </w:r>
            <w:proofErr w:type="gramStart"/>
            <w:r w:rsidRPr="003E12E8">
              <w:rPr>
                <w:rFonts w:ascii="SassoonCRInfant" w:hAnsi="SassoonCRInfant"/>
                <w:iCs/>
                <w:color w:val="000000" w:themeColor="text1"/>
              </w:rPr>
              <w:t xml:space="preserve">to </w:t>
            </w:r>
            <w:r w:rsidR="00BC2D2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identify</w:t>
            </w:r>
            <w:proofErr w:type="gramEnd"/>
            <w:r w:rsidR="00BC2D2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the parts of the plants and name each one of them.</w:t>
            </w:r>
          </w:p>
        </w:tc>
      </w:tr>
      <w:tr w:rsidR="00A90B57" w14:paraId="331E10DD" w14:textId="77777777" w:rsidTr="000C654B">
        <w:trPr>
          <w:cantSplit/>
          <w:trHeight w:val="1840"/>
        </w:trPr>
        <w:tc>
          <w:tcPr>
            <w:tcW w:w="51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DD5CC8" w14:textId="77777777" w:rsidR="00A90B57" w:rsidRDefault="00A90B57" w:rsidP="000C654B">
            <w:pPr>
              <w:tabs>
                <w:tab w:val="left" w:pos="5955"/>
              </w:tabs>
              <w:spacing w:after="200"/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Resources (what materials/equipment will you and the students use? Be specific)</w:t>
            </w:r>
          </w:p>
          <w:p w14:paraId="553D4696" w14:textId="77777777" w:rsidR="00BC2D2D" w:rsidRDefault="00A90B57" w:rsidP="00BC2D2D">
            <w:pPr>
              <w:spacing w:after="2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SassoonCRInfant" w:hAnsi="SassoonCRInfant"/>
                <w:color w:val="0070C0"/>
              </w:rPr>
              <w:t xml:space="preserve"> </w:t>
            </w:r>
            <w:r>
              <w:rPr>
                <w:rFonts w:ascii="SassoonCRInfant" w:hAnsi="SassoonCRInfant"/>
                <w:color w:val="000000" w:themeColor="text1"/>
              </w:rPr>
              <w:t xml:space="preserve"> </w:t>
            </w:r>
            <w:r w:rsidR="00BC2D2D">
              <w:rPr>
                <w:rFonts w:ascii="Times New Roman" w:hAnsi="Times New Roman" w:cs="Times New Roman"/>
                <w:color w:val="000000" w:themeColor="text1"/>
              </w:rPr>
              <w:t>- Smart board</w:t>
            </w:r>
          </w:p>
          <w:p w14:paraId="2AC9D1D8" w14:textId="77777777" w:rsidR="00BC2D2D" w:rsidRDefault="00BC2D2D" w:rsidP="00BC2D2D">
            <w:pPr>
              <w:spacing w:after="2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Projector</w:t>
            </w:r>
          </w:p>
          <w:p w14:paraId="1B840DC8" w14:textId="77777777" w:rsidR="00BC2D2D" w:rsidRDefault="00BC2D2D" w:rsidP="00BC2D2D">
            <w:pPr>
              <w:spacing w:after="2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Story video: </w:t>
            </w:r>
          </w:p>
          <w:p w14:paraId="341181FB" w14:textId="77777777" w:rsidR="00A90B57" w:rsidRDefault="0071525D" w:rsidP="00BC2D2D">
            <w:pPr>
              <w:spacing w:after="200"/>
              <w:rPr>
                <w:rFonts w:ascii="SassoonCRInfant" w:hAnsi="SassoonCRInfant"/>
              </w:rPr>
            </w:pPr>
            <w:hyperlink r:id="rId6" w:history="1">
              <w:r w:rsidR="00BC2D2D" w:rsidRPr="001F7329">
                <w:rPr>
                  <w:rStyle w:val="Hyperlink"/>
                  <w:rFonts w:ascii="Times New Roman" w:hAnsi="Times New Roman" w:cs="Times New Roman"/>
                </w:rPr>
                <w:t>https://www.youtube.com/watch?v=X6TLFZUC9gI</w:t>
              </w:r>
            </w:hyperlink>
          </w:p>
        </w:tc>
        <w:tc>
          <w:tcPr>
            <w:tcW w:w="56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B4493C" w14:textId="77777777" w:rsidR="00A90B57" w:rsidRDefault="00A90B57" w:rsidP="000C654B">
            <w:pPr>
              <w:tabs>
                <w:tab w:val="left" w:pos="5955"/>
              </w:tabs>
              <w:spacing w:after="200"/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Preparation (what do you need to make or check before class?)</w:t>
            </w:r>
          </w:p>
          <w:p w14:paraId="056A4E7A" w14:textId="77777777" w:rsidR="00A90B57" w:rsidRDefault="00A90B57" w:rsidP="000C654B">
            <w:pPr>
              <w:tabs>
                <w:tab w:val="left" w:pos="5955"/>
              </w:tabs>
              <w:spacing w:after="200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To check on the computer and data-show (projector), the materials are all ready and in their places. </w:t>
            </w:r>
          </w:p>
          <w:p w14:paraId="5A516354" w14:textId="77777777" w:rsidR="00A90B57" w:rsidRDefault="00A90B57" w:rsidP="000C654B">
            <w:pPr>
              <w:tabs>
                <w:tab w:val="left" w:pos="5955"/>
              </w:tabs>
              <w:spacing w:after="200"/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 xml:space="preserve">Key vocabulary </w:t>
            </w:r>
          </w:p>
          <w:p w14:paraId="7F5C7284" w14:textId="77777777" w:rsidR="00BC2D2D" w:rsidRDefault="00BC2D2D" w:rsidP="00BC2D2D">
            <w:pPr>
              <w:tabs>
                <w:tab w:val="left" w:pos="59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Flower</w:t>
            </w:r>
          </w:p>
          <w:p w14:paraId="18A22C77" w14:textId="77777777" w:rsidR="00BC2D2D" w:rsidRDefault="00BC2D2D" w:rsidP="00BC2D2D">
            <w:pPr>
              <w:tabs>
                <w:tab w:val="left" w:pos="59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Leaves </w:t>
            </w:r>
          </w:p>
          <w:p w14:paraId="2090841C" w14:textId="77777777" w:rsidR="00BC2D2D" w:rsidRDefault="00BC2D2D" w:rsidP="00BC2D2D">
            <w:pPr>
              <w:tabs>
                <w:tab w:val="left" w:pos="59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-Stem </w:t>
            </w:r>
          </w:p>
          <w:p w14:paraId="6328E675" w14:textId="77777777" w:rsidR="00A90B57" w:rsidRDefault="00BC2D2D" w:rsidP="00BC2D2D">
            <w:pPr>
              <w:tabs>
                <w:tab w:val="left" w:pos="5955"/>
              </w:tabs>
              <w:spacing w:after="200"/>
              <w:rPr>
                <w:rFonts w:ascii="SassoonCRInfant" w:hAnsi="SassoonCRInfant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Root</w:t>
            </w:r>
            <w:r>
              <w:rPr>
                <w:rFonts w:ascii="SassoonCRInfant" w:hAnsi="SassoonCRInfant"/>
                <w:b/>
              </w:rPr>
              <w:t xml:space="preserve"> </w:t>
            </w:r>
          </w:p>
        </w:tc>
      </w:tr>
      <w:tr w:rsidR="00A90B57" w14:paraId="4D233540" w14:textId="77777777" w:rsidTr="000C654B">
        <w:trPr>
          <w:cantSplit/>
          <w:trHeight w:val="1673"/>
        </w:trPr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2379B984" w14:textId="77777777" w:rsidR="00A90B57" w:rsidRDefault="00A90B57" w:rsidP="000C654B">
            <w:pPr>
              <w:spacing w:after="200"/>
              <w:ind w:left="113" w:right="113"/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lastRenderedPageBreak/>
              <w:t>Whole</w:t>
            </w:r>
          </w:p>
          <w:p w14:paraId="0FCEBE85" w14:textId="77777777" w:rsidR="00A90B57" w:rsidRDefault="00A90B57" w:rsidP="000C654B">
            <w:pPr>
              <w:spacing w:after="200"/>
              <w:ind w:left="113" w:right="113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  <w:b/>
              </w:rPr>
              <w:t>Time:</w:t>
            </w:r>
            <w:r>
              <w:rPr>
                <w:rFonts w:ascii="SassoonCRInfant" w:hAnsi="SassoonCRInfant"/>
                <w:b/>
              </w:rPr>
              <w:tab/>
              <w:t xml:space="preserve">  15 min</w:t>
            </w:r>
            <w:r>
              <w:rPr>
                <w:rFonts w:ascii="SassoonCRInfant" w:hAnsi="SassoonCRInfant"/>
                <w:b/>
                <w:u w:val="single"/>
              </w:rPr>
              <w:tab/>
            </w:r>
          </w:p>
        </w:tc>
        <w:tc>
          <w:tcPr>
            <w:tcW w:w="97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6FA553" w14:textId="77777777" w:rsidR="00A90B57" w:rsidRPr="00BC2D2D" w:rsidRDefault="00A90B57" w:rsidP="000C654B">
            <w:pPr>
              <w:spacing w:after="200"/>
              <w:rPr>
                <w:rFonts w:ascii="Times New Roman" w:hAnsi="Times New Roman" w:cs="Times New Roman"/>
                <w:b/>
              </w:rPr>
            </w:pPr>
            <w:r w:rsidRPr="00BC2D2D">
              <w:rPr>
                <w:rFonts w:ascii="Times New Roman" w:hAnsi="Times New Roman" w:cs="Times New Roman"/>
                <w:b/>
              </w:rPr>
              <w:t>Introduction (warmer activity + teacher active engagement)</w:t>
            </w:r>
          </w:p>
          <w:p w14:paraId="1B260CB0" w14:textId="77777777" w:rsidR="00BC2D2D" w:rsidRPr="00BC2D2D" w:rsidRDefault="00BC2D2D" w:rsidP="00BC2D2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C2D2D">
              <w:rPr>
                <w:rFonts w:ascii="Times New Roman" w:hAnsi="Times New Roman" w:cs="Times New Roman"/>
                <w:sz w:val="24"/>
                <w:szCs w:val="24"/>
              </w:rPr>
              <w:t xml:space="preserve">- Play a story video about the parts of the plants. </w:t>
            </w:r>
          </w:p>
          <w:p w14:paraId="1DC183DF" w14:textId="77777777" w:rsidR="00BC2D2D" w:rsidRPr="00BC2D2D" w:rsidRDefault="00BC2D2D" w:rsidP="00BC2D2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C2D2D">
              <w:rPr>
                <w:rFonts w:ascii="Times New Roman" w:hAnsi="Times New Roman" w:cs="Times New Roman"/>
                <w:sz w:val="24"/>
                <w:szCs w:val="24"/>
              </w:rPr>
              <w:t>- Show children a picture of the plant’s parts, name each part and ask children to name it after her.</w:t>
            </w:r>
          </w:p>
          <w:p w14:paraId="23ECC3E0" w14:textId="77777777" w:rsidR="00A90B57" w:rsidRPr="00BC2D2D" w:rsidRDefault="00A90B57" w:rsidP="000C654B">
            <w:pPr>
              <w:spacing w:after="200"/>
              <w:rPr>
                <w:rFonts w:ascii="Times New Roman" w:hAnsi="Times New Roman" w:cs="Times New Roman"/>
              </w:rPr>
            </w:pPr>
          </w:p>
        </w:tc>
      </w:tr>
      <w:tr w:rsidR="00A90B57" w14:paraId="36E76F1C" w14:textId="77777777" w:rsidTr="000C654B">
        <w:trPr>
          <w:cantSplit/>
          <w:trHeight w:val="476"/>
        </w:trPr>
        <w:tc>
          <w:tcPr>
            <w:tcW w:w="9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BEC006" w14:textId="77777777" w:rsidR="00A90B57" w:rsidRDefault="00A90B57" w:rsidP="000C654B">
            <w:pPr>
              <w:rPr>
                <w:rFonts w:ascii="SassoonCRInfant" w:hAnsi="SassoonCRInfant"/>
              </w:rPr>
            </w:pPr>
          </w:p>
        </w:tc>
        <w:tc>
          <w:tcPr>
            <w:tcW w:w="97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D995F9" w14:textId="77777777" w:rsidR="00A90B57" w:rsidRPr="00BC2D2D" w:rsidRDefault="00A90B57" w:rsidP="000C654B">
            <w:pPr>
              <w:spacing w:after="200"/>
              <w:rPr>
                <w:rFonts w:ascii="Times New Roman" w:hAnsi="Times New Roman" w:cs="Times New Roman"/>
                <w:b/>
              </w:rPr>
            </w:pPr>
            <w:r w:rsidRPr="00BC2D2D">
              <w:rPr>
                <w:rFonts w:ascii="Times New Roman" w:hAnsi="Times New Roman" w:cs="Times New Roman"/>
                <w:b/>
              </w:rPr>
              <w:t>Independent Experience (small group activity 1)</w:t>
            </w:r>
          </w:p>
          <w:p w14:paraId="505B4B98" w14:textId="77777777" w:rsidR="00A90B57" w:rsidRPr="00BC2D2D" w:rsidRDefault="00A90B57" w:rsidP="000C654B">
            <w:pPr>
              <w:spacing w:after="200"/>
              <w:rPr>
                <w:rFonts w:ascii="Times New Roman" w:hAnsi="Times New Roman" w:cs="Times New Roman"/>
              </w:rPr>
            </w:pPr>
            <w:r w:rsidRPr="00BC2D2D">
              <w:rPr>
                <w:rFonts w:ascii="Times New Roman" w:hAnsi="Times New Roman" w:cs="Times New Roman"/>
              </w:rPr>
              <w:t xml:space="preserve">High level: </w:t>
            </w:r>
          </w:p>
          <w:p w14:paraId="596FF3C3" w14:textId="77777777" w:rsidR="00A90B57" w:rsidRPr="00BC2D2D" w:rsidRDefault="00A90B57" w:rsidP="000C654B">
            <w:pPr>
              <w:spacing w:after="200"/>
              <w:rPr>
                <w:rFonts w:ascii="Times New Roman" w:hAnsi="Times New Roman" w:cs="Times New Roman"/>
                <w:b/>
              </w:rPr>
            </w:pPr>
            <w:r w:rsidRPr="00BC2D2D">
              <w:rPr>
                <w:rFonts w:ascii="Times New Roman" w:hAnsi="Times New Roman" w:cs="Times New Roman"/>
              </w:rPr>
              <w:t xml:space="preserve">Children in this group will </w:t>
            </w:r>
            <w:r w:rsidR="00BC2D2D" w:rsidRPr="00BC2D2D">
              <w:rPr>
                <w:rFonts w:ascii="Times New Roman" w:hAnsi="Times New Roman" w:cs="Times New Roman"/>
                <w:sz w:val="24"/>
                <w:szCs w:val="24"/>
              </w:rPr>
              <w:t>stick the parts of the plants on a white paper, colour it, and stick the names beside each part.</w:t>
            </w:r>
          </w:p>
        </w:tc>
      </w:tr>
      <w:tr w:rsidR="00A90B57" w14:paraId="1BE88256" w14:textId="77777777" w:rsidTr="000C654B">
        <w:trPr>
          <w:cantSplit/>
          <w:trHeight w:val="1677"/>
        </w:trPr>
        <w:tc>
          <w:tcPr>
            <w:tcW w:w="9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9E54E5" w14:textId="77777777" w:rsidR="00A90B57" w:rsidRDefault="00A90B57" w:rsidP="000C654B">
            <w:pPr>
              <w:rPr>
                <w:rFonts w:ascii="SassoonCRInfant" w:hAnsi="SassoonCRInfant"/>
              </w:rPr>
            </w:pPr>
          </w:p>
        </w:tc>
        <w:tc>
          <w:tcPr>
            <w:tcW w:w="97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2BB939" w14:textId="77777777" w:rsidR="00A90B57" w:rsidRPr="00BC2D2D" w:rsidRDefault="00A90B57" w:rsidP="000C654B">
            <w:pPr>
              <w:spacing w:after="200"/>
              <w:rPr>
                <w:rFonts w:ascii="Times New Roman" w:hAnsi="Times New Roman" w:cs="Times New Roman"/>
                <w:b/>
              </w:rPr>
            </w:pPr>
            <w:r w:rsidRPr="00BC2D2D">
              <w:rPr>
                <w:rFonts w:ascii="Times New Roman" w:hAnsi="Times New Roman" w:cs="Times New Roman"/>
                <w:b/>
              </w:rPr>
              <w:t>Independent Experience (small group activity 2)</w:t>
            </w:r>
          </w:p>
          <w:p w14:paraId="686D85FD" w14:textId="77777777" w:rsidR="00A90B57" w:rsidRPr="00BC2D2D" w:rsidRDefault="00A90B57" w:rsidP="000C654B">
            <w:pPr>
              <w:spacing w:after="200"/>
              <w:rPr>
                <w:rFonts w:ascii="Times New Roman" w:hAnsi="Times New Roman" w:cs="Times New Roman"/>
              </w:rPr>
            </w:pPr>
            <w:r w:rsidRPr="00BC2D2D">
              <w:rPr>
                <w:rFonts w:ascii="Times New Roman" w:hAnsi="Times New Roman" w:cs="Times New Roman"/>
              </w:rPr>
              <w:t>Middle</w:t>
            </w:r>
            <w:r w:rsidR="00BC2D2D">
              <w:rPr>
                <w:rFonts w:ascii="Times New Roman" w:hAnsi="Times New Roman" w:cs="Times New Roman"/>
              </w:rPr>
              <w:t xml:space="preserve"> level</w:t>
            </w:r>
            <w:r w:rsidRPr="00BC2D2D">
              <w:rPr>
                <w:rFonts w:ascii="Times New Roman" w:hAnsi="Times New Roman" w:cs="Times New Roman"/>
              </w:rPr>
              <w:t>:</w:t>
            </w:r>
          </w:p>
          <w:p w14:paraId="4CBA2349" w14:textId="77777777" w:rsidR="00A90B57" w:rsidRPr="00BC2D2D" w:rsidRDefault="00A90B57" w:rsidP="000C654B">
            <w:pPr>
              <w:spacing w:after="200"/>
              <w:rPr>
                <w:rFonts w:ascii="Times New Roman" w:hAnsi="Times New Roman" w:cs="Times New Roman"/>
              </w:rPr>
            </w:pPr>
            <w:r w:rsidRPr="00BC2D2D">
              <w:rPr>
                <w:rFonts w:ascii="Times New Roman" w:hAnsi="Times New Roman" w:cs="Times New Roman"/>
              </w:rPr>
              <w:t xml:space="preserve">Children in this group </w:t>
            </w:r>
            <w:proofErr w:type="gramStart"/>
            <w:r w:rsidRPr="00BC2D2D">
              <w:rPr>
                <w:rFonts w:ascii="Times New Roman" w:hAnsi="Times New Roman" w:cs="Times New Roman"/>
              </w:rPr>
              <w:t xml:space="preserve">will  </w:t>
            </w:r>
            <w:r w:rsidR="00BC2D2D" w:rsidRPr="00BC2D2D">
              <w:rPr>
                <w:rFonts w:ascii="Times New Roman" w:hAnsi="Times New Roman" w:cs="Times New Roman"/>
                <w:sz w:val="24"/>
                <w:szCs w:val="24"/>
              </w:rPr>
              <w:t>stick</w:t>
            </w:r>
            <w:proofErr w:type="gramEnd"/>
            <w:r w:rsidR="00BC2D2D" w:rsidRPr="00BC2D2D">
              <w:rPr>
                <w:rFonts w:ascii="Times New Roman" w:hAnsi="Times New Roman" w:cs="Times New Roman"/>
                <w:sz w:val="24"/>
                <w:szCs w:val="24"/>
              </w:rPr>
              <w:t xml:space="preserve"> the parts of the plants on a white paper, colour it, and name each part.</w:t>
            </w:r>
          </w:p>
        </w:tc>
      </w:tr>
      <w:tr w:rsidR="00A90B57" w14:paraId="6854ACF5" w14:textId="77777777" w:rsidTr="000C654B">
        <w:trPr>
          <w:cantSplit/>
          <w:trHeight w:val="476"/>
        </w:trPr>
        <w:tc>
          <w:tcPr>
            <w:tcW w:w="9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DCD66A" w14:textId="77777777" w:rsidR="00A90B57" w:rsidRDefault="00A90B57" w:rsidP="000C654B">
            <w:pPr>
              <w:rPr>
                <w:rFonts w:ascii="SassoonCRInfant" w:hAnsi="SassoonCRInfant"/>
              </w:rPr>
            </w:pPr>
          </w:p>
        </w:tc>
        <w:tc>
          <w:tcPr>
            <w:tcW w:w="97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1A6AB0" w14:textId="77777777" w:rsidR="00A90B57" w:rsidRPr="00BC2D2D" w:rsidRDefault="00A90B57" w:rsidP="000C654B">
            <w:pPr>
              <w:spacing w:after="200"/>
              <w:rPr>
                <w:rFonts w:ascii="Times New Roman" w:hAnsi="Times New Roman" w:cs="Times New Roman"/>
                <w:b/>
              </w:rPr>
            </w:pPr>
            <w:r w:rsidRPr="00BC2D2D">
              <w:rPr>
                <w:rFonts w:ascii="Times New Roman" w:hAnsi="Times New Roman" w:cs="Times New Roman"/>
                <w:b/>
              </w:rPr>
              <w:t>Independent Experience (small group activity 3)</w:t>
            </w:r>
          </w:p>
          <w:p w14:paraId="207BB509" w14:textId="77777777" w:rsidR="00A90B57" w:rsidRPr="00BC2D2D" w:rsidRDefault="00BC2D2D" w:rsidP="000C654B">
            <w:pPr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 level:</w:t>
            </w:r>
          </w:p>
          <w:p w14:paraId="44DCDE9B" w14:textId="77777777" w:rsidR="00A90B57" w:rsidRPr="00BC2D2D" w:rsidRDefault="00A90B57" w:rsidP="000C654B">
            <w:pPr>
              <w:spacing w:after="200"/>
              <w:rPr>
                <w:rFonts w:ascii="Times New Roman" w:hAnsi="Times New Roman" w:cs="Times New Roman"/>
                <w:b/>
              </w:rPr>
            </w:pPr>
            <w:r w:rsidRPr="00BC2D2D">
              <w:rPr>
                <w:rFonts w:ascii="Times New Roman" w:hAnsi="Times New Roman" w:cs="Times New Roman"/>
              </w:rPr>
              <w:t xml:space="preserve">Children in this group </w:t>
            </w:r>
            <w:proofErr w:type="gramStart"/>
            <w:r w:rsidRPr="00BC2D2D">
              <w:rPr>
                <w:rFonts w:ascii="Times New Roman" w:hAnsi="Times New Roman" w:cs="Times New Roman"/>
              </w:rPr>
              <w:t xml:space="preserve">will </w:t>
            </w:r>
            <w:r w:rsidR="00BC2D2D" w:rsidRPr="00BC2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color</w:t>
            </w:r>
            <w:proofErr w:type="gramEnd"/>
            <w:r w:rsidR="00BC2D2D" w:rsidRPr="00BC2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parts of the plant and name each part.</w:t>
            </w:r>
          </w:p>
        </w:tc>
      </w:tr>
      <w:tr w:rsidR="00A90B57" w14:paraId="3D9180C7" w14:textId="77777777" w:rsidTr="000C654B">
        <w:trPr>
          <w:cantSplit/>
          <w:trHeight w:val="1808"/>
        </w:trPr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137C2C3E" w14:textId="77777777" w:rsidR="00A90B57" w:rsidRDefault="00A90B57" w:rsidP="000C654B">
            <w:pPr>
              <w:spacing w:after="200"/>
              <w:ind w:left="113" w:right="113"/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 xml:space="preserve">Closing </w:t>
            </w:r>
          </w:p>
          <w:p w14:paraId="1DB9F5F5" w14:textId="77777777" w:rsidR="00A90B57" w:rsidRDefault="00A90B57" w:rsidP="000C654B">
            <w:pPr>
              <w:spacing w:after="200"/>
              <w:ind w:left="113" w:right="113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  <w:b/>
              </w:rPr>
              <w:t>Time:</w:t>
            </w:r>
            <w:r>
              <w:rPr>
                <w:rFonts w:ascii="SassoonCRInfant" w:hAnsi="SassoonCRInfant"/>
                <w:b/>
                <w:u w:val="single"/>
              </w:rPr>
              <w:tab/>
              <w:t xml:space="preserve">     15 min</w:t>
            </w:r>
            <w:r>
              <w:rPr>
                <w:rFonts w:ascii="SassoonCRInfant" w:hAnsi="SassoonCRInfant"/>
                <w:b/>
                <w:u w:val="single"/>
              </w:rPr>
              <w:tab/>
            </w:r>
          </w:p>
        </w:tc>
        <w:tc>
          <w:tcPr>
            <w:tcW w:w="97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1D6AA9" w14:textId="272CD2FE" w:rsidR="00A90B57" w:rsidRPr="00586B5D" w:rsidRDefault="0089124C" w:rsidP="000C654B">
            <w:pPr>
              <w:spacing w:after="200"/>
              <w:rPr>
                <w:rFonts w:ascii="SassoonCRInfant" w:hAnsi="SassoonCRInfan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Color the parts of the plant and name each part.</w:t>
            </w:r>
          </w:p>
        </w:tc>
      </w:tr>
      <w:tr w:rsidR="00A90B57" w14:paraId="2000C25B" w14:textId="77777777" w:rsidTr="000C654B">
        <w:trPr>
          <w:cantSplit/>
          <w:trHeight w:val="1070"/>
        </w:trPr>
        <w:tc>
          <w:tcPr>
            <w:tcW w:w="107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0632A8" w14:textId="77777777" w:rsidR="00A90B57" w:rsidRDefault="00A90B57" w:rsidP="000C654B">
            <w:pPr>
              <w:spacing w:after="200"/>
              <w:rPr>
                <w:rFonts w:ascii="SassoonCRInfant" w:hAnsi="SassoonCRInfant"/>
                <w:b/>
                <w:bCs/>
              </w:rPr>
            </w:pPr>
            <w:r>
              <w:rPr>
                <w:rFonts w:ascii="SassoonCRInfant" w:hAnsi="SassoonCRInfant"/>
                <w:b/>
                <w:bCs/>
              </w:rPr>
              <w:t xml:space="preserve">Assessment </w:t>
            </w:r>
          </w:p>
          <w:p w14:paraId="12D211C7" w14:textId="34EC56DB" w:rsidR="00A90B57" w:rsidRDefault="0089124C" w:rsidP="000C654B">
            <w:pPr>
              <w:spacing w:after="200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Children will </w:t>
            </w:r>
            <w:proofErr w:type="gramStart"/>
            <w:r>
              <w:rPr>
                <w:rFonts w:ascii="SassoonCRInfant" w:hAnsi="SassoonCRInfant"/>
              </w:rPr>
              <w:t xml:space="preserve">play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 game to match the name of each part with the correct part.</w:t>
            </w:r>
          </w:p>
        </w:tc>
      </w:tr>
    </w:tbl>
    <w:p w14:paraId="582CE656" w14:textId="77777777" w:rsidR="00A90B57" w:rsidRDefault="00A90B57" w:rsidP="00A90B57">
      <w:pPr>
        <w:pStyle w:val="Heading1"/>
        <w:jc w:val="left"/>
        <w:rPr>
          <w:rFonts w:asciiTheme="minorHAnsi" w:hAnsiTheme="minorHAnsi" w:cstheme="minorHAnsi"/>
          <w:lang w:val="en-GB"/>
        </w:rPr>
      </w:pPr>
    </w:p>
    <w:p w14:paraId="4D8D63CF" w14:textId="77777777" w:rsidR="00A90B57" w:rsidRDefault="00A90B57" w:rsidP="00A90B57">
      <w:pPr>
        <w:pStyle w:val="Heading1"/>
        <w:rPr>
          <w:rFonts w:asciiTheme="minorHAnsi" w:hAnsiTheme="minorHAnsi" w:cstheme="minorHAnsi"/>
          <w:lang w:val="en-GB"/>
        </w:rPr>
      </w:pPr>
    </w:p>
    <w:p w14:paraId="443ACBA0" w14:textId="77777777" w:rsidR="00A90B57" w:rsidRDefault="00A90B57" w:rsidP="00A90B57">
      <w:pPr>
        <w:pStyle w:val="Heading1"/>
        <w:rPr>
          <w:rFonts w:asciiTheme="minorHAnsi" w:hAnsiTheme="minorHAnsi" w:cstheme="minorHAnsi"/>
          <w:lang w:val="en-GB"/>
        </w:rPr>
      </w:pPr>
    </w:p>
    <w:p w14:paraId="09713B75" w14:textId="77777777" w:rsidR="009C0C30" w:rsidRDefault="009C0C30" w:rsidP="00A90B57">
      <w:pPr>
        <w:pStyle w:val="Heading1"/>
        <w:rPr>
          <w:rFonts w:asciiTheme="minorHAnsi" w:hAnsiTheme="minorHAnsi" w:cstheme="minorHAnsi"/>
          <w:lang w:val="en-GB"/>
        </w:rPr>
      </w:pPr>
    </w:p>
    <w:p w14:paraId="5802AD14" w14:textId="77777777" w:rsidR="009C0C30" w:rsidRDefault="009C0C30" w:rsidP="00A90B57">
      <w:pPr>
        <w:pStyle w:val="Heading1"/>
        <w:rPr>
          <w:rFonts w:asciiTheme="minorHAnsi" w:hAnsiTheme="minorHAnsi" w:cstheme="minorHAnsi"/>
          <w:lang w:val="en-GB"/>
        </w:rPr>
      </w:pPr>
    </w:p>
    <w:p w14:paraId="79B6AD3B" w14:textId="77777777" w:rsidR="009C0C30" w:rsidRDefault="009C0C30" w:rsidP="00A90B57">
      <w:pPr>
        <w:pStyle w:val="Heading1"/>
        <w:rPr>
          <w:rFonts w:asciiTheme="minorHAnsi" w:hAnsiTheme="minorHAnsi" w:cstheme="minorHAnsi"/>
          <w:lang w:val="en-GB"/>
        </w:rPr>
      </w:pPr>
    </w:p>
    <w:p w14:paraId="7020AFE2" w14:textId="77777777" w:rsidR="009C0C30" w:rsidRDefault="009C0C30" w:rsidP="00A90B57">
      <w:pPr>
        <w:pStyle w:val="Heading1"/>
        <w:rPr>
          <w:rFonts w:asciiTheme="minorHAnsi" w:hAnsiTheme="minorHAnsi" w:cstheme="minorHAnsi"/>
          <w:lang w:val="en-GB"/>
        </w:rPr>
      </w:pPr>
    </w:p>
    <w:p w14:paraId="31087042" w14:textId="77777777" w:rsidR="009C0C30" w:rsidRDefault="009C0C30" w:rsidP="00A90B57">
      <w:pPr>
        <w:pStyle w:val="Heading1"/>
        <w:rPr>
          <w:rFonts w:asciiTheme="minorHAnsi" w:hAnsiTheme="minorHAnsi" w:cstheme="minorHAnsi"/>
          <w:lang w:val="en-GB"/>
        </w:rPr>
      </w:pPr>
    </w:p>
    <w:p w14:paraId="1EDBB9ED" w14:textId="77777777" w:rsidR="00242695" w:rsidRDefault="00242695">
      <w:bookmarkStart w:id="1" w:name="_GoBack"/>
      <w:bookmarkEnd w:id="0"/>
      <w:bookmarkEnd w:id="1"/>
    </w:p>
    <w:p w14:paraId="1C577BAC" w14:textId="77777777" w:rsidR="00242695" w:rsidRPr="003A4AA4" w:rsidRDefault="00242695" w:rsidP="00242695">
      <w:pPr>
        <w:rPr>
          <w:sz w:val="24"/>
        </w:rPr>
      </w:pPr>
      <w:r w:rsidRPr="003A4AA4">
        <w:rPr>
          <w:rFonts w:ascii="Times New Roman" w:hAnsi="Times New Roman" w:cs="Times New Roman"/>
          <w:bCs/>
          <w:sz w:val="24"/>
        </w:rPr>
        <w:lastRenderedPageBreak/>
        <w:t xml:space="preserve">The lesson was for KG2. It was a Science lesson about the plant parts. The goal of this lesson was to </w:t>
      </w:r>
      <w:r w:rsidRPr="003A4AA4">
        <w:rPr>
          <w:rFonts w:ascii="Times New Roman" w:hAnsi="Times New Roman" w:cs="Times New Roman"/>
          <w:iCs/>
          <w:color w:val="000000" w:themeColor="text1"/>
          <w:sz w:val="24"/>
        </w:rPr>
        <w:t xml:space="preserve">identify the parts of the plants and name each one of them. This was the only time I explained a science lesson, because when I asked the teacher about the science she told that they often don’t take it and they have a class on Thursday, which is the day I come to college. Children were happy in this lesson and it was the first experience </w:t>
      </w:r>
      <w:proofErr w:type="gramStart"/>
      <w:r w:rsidRPr="003A4AA4">
        <w:rPr>
          <w:rFonts w:ascii="Times New Roman" w:hAnsi="Times New Roman" w:cs="Times New Roman"/>
          <w:iCs/>
          <w:color w:val="000000" w:themeColor="text1"/>
          <w:sz w:val="24"/>
        </w:rPr>
        <w:t>for me and the children to teach science during this semester</w:t>
      </w:r>
      <w:proofErr w:type="gramEnd"/>
      <w:r w:rsidRPr="003A4AA4">
        <w:rPr>
          <w:rFonts w:ascii="Times New Roman" w:hAnsi="Times New Roman" w:cs="Times New Roman"/>
          <w:iCs/>
          <w:color w:val="000000" w:themeColor="text1"/>
          <w:sz w:val="24"/>
        </w:rPr>
        <w:t xml:space="preserve">. Children learned so much from this lesson and I achieved my learning objectives. I actually like science lessons because it also teaches the teacher not only the student. I learned by watching videos from YouTube while I was searching for a good one to display it in the class. Children learned the parts of the plant and they also applied what they have learned in the real life using a real flower to discover </w:t>
      </w:r>
      <w:proofErr w:type="gramStart"/>
      <w:r w:rsidRPr="003A4AA4">
        <w:rPr>
          <w:rFonts w:ascii="Times New Roman" w:hAnsi="Times New Roman" w:cs="Times New Roman"/>
          <w:iCs/>
          <w:color w:val="000000" w:themeColor="text1"/>
          <w:sz w:val="24"/>
        </w:rPr>
        <w:t>it’s</w:t>
      </w:r>
      <w:proofErr w:type="gramEnd"/>
      <w:r w:rsidRPr="003A4AA4">
        <w:rPr>
          <w:rFonts w:ascii="Times New Roman" w:hAnsi="Times New Roman" w:cs="Times New Roman"/>
          <w:iCs/>
          <w:color w:val="000000" w:themeColor="text1"/>
          <w:sz w:val="24"/>
        </w:rPr>
        <w:t xml:space="preserve"> parts.  </w:t>
      </w:r>
    </w:p>
    <w:p w14:paraId="6E7868C0" w14:textId="77777777" w:rsidR="00242695" w:rsidRPr="003A4AA4" w:rsidRDefault="00242695">
      <w:pPr>
        <w:rPr>
          <w:sz w:val="24"/>
        </w:rPr>
      </w:pPr>
    </w:p>
    <w:sectPr w:rsidR="00242695" w:rsidRPr="003A4AA4" w:rsidSect="00E027A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assoonCRInfant">
    <w:altName w:val="Corbel"/>
    <w:charset w:val="00"/>
    <w:family w:val="auto"/>
    <w:pitch w:val="variable"/>
    <w:sig w:usb0="00000001" w:usb1="10002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17869"/>
    <w:multiLevelType w:val="hybridMultilevel"/>
    <w:tmpl w:val="7A92B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57"/>
    <w:rsid w:val="00113CD2"/>
    <w:rsid w:val="00242695"/>
    <w:rsid w:val="003A4AA4"/>
    <w:rsid w:val="0071525D"/>
    <w:rsid w:val="0089124C"/>
    <w:rsid w:val="009C0C30"/>
    <w:rsid w:val="00A90B57"/>
    <w:rsid w:val="00BC2D2D"/>
    <w:rsid w:val="00E0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0B0B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B57"/>
    <w:pPr>
      <w:spacing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90B57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0B57"/>
    <w:rPr>
      <w:rFonts w:ascii="Times New Roman" w:eastAsia="Times New Roman" w:hAnsi="Times New Roman" w:cs="Times New Roman"/>
      <w:sz w:val="32"/>
    </w:rPr>
  </w:style>
  <w:style w:type="paragraph" w:styleId="ListParagraph">
    <w:name w:val="List Paragraph"/>
    <w:basedOn w:val="Normal"/>
    <w:uiPriority w:val="34"/>
    <w:qFormat/>
    <w:rsid w:val="00A90B57"/>
    <w:pPr>
      <w:spacing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A90B57"/>
    <w:rPr>
      <w:sz w:val="22"/>
      <w:szCs w:val="22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9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C2D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B57"/>
    <w:pPr>
      <w:spacing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90B57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0B57"/>
    <w:rPr>
      <w:rFonts w:ascii="Times New Roman" w:eastAsia="Times New Roman" w:hAnsi="Times New Roman" w:cs="Times New Roman"/>
      <w:sz w:val="32"/>
    </w:rPr>
  </w:style>
  <w:style w:type="paragraph" w:styleId="ListParagraph">
    <w:name w:val="List Paragraph"/>
    <w:basedOn w:val="Normal"/>
    <w:uiPriority w:val="34"/>
    <w:qFormat/>
    <w:rsid w:val="00A90B57"/>
    <w:pPr>
      <w:spacing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A90B57"/>
    <w:rPr>
      <w:sz w:val="22"/>
      <w:szCs w:val="22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9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C2D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X6TLFZUC9gI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534</Words>
  <Characters>3047</Characters>
  <Application>Microsoft Macintosh Word</Application>
  <DocSecurity>0</DocSecurity>
  <Lines>25</Lines>
  <Paragraphs>7</Paragraphs>
  <ScaleCrop>false</ScaleCrop>
  <Company>laser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Bintouq</dc:creator>
  <cp:keywords/>
  <dc:description/>
  <cp:lastModifiedBy>Nada Bintouq</cp:lastModifiedBy>
  <cp:revision>7</cp:revision>
  <cp:lastPrinted>2017-11-18T18:51:00Z</cp:lastPrinted>
  <dcterms:created xsi:type="dcterms:W3CDTF">2017-11-18T18:48:00Z</dcterms:created>
  <dcterms:modified xsi:type="dcterms:W3CDTF">2017-11-29T14:19:00Z</dcterms:modified>
</cp:coreProperties>
</file>